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1" w:rsidRDefault="00B611C1" w:rsidP="00B611C1">
      <w:pPr>
        <w:jc w:val="center"/>
        <w:rPr>
          <w:noProof/>
        </w:rPr>
      </w:pPr>
      <w:bookmarkStart w:id="0" w:name="_GoBack"/>
      <w:bookmarkEnd w:id="0"/>
    </w:p>
    <w:tbl>
      <w:tblPr>
        <w:tblW w:w="9484" w:type="dxa"/>
        <w:tblLook w:val="04A0" w:firstRow="1" w:lastRow="0" w:firstColumn="1" w:lastColumn="0" w:noHBand="0" w:noVBand="1"/>
      </w:tblPr>
      <w:tblGrid>
        <w:gridCol w:w="9484"/>
      </w:tblGrid>
      <w:tr w:rsidR="00B611C1" w:rsidTr="000D1A37">
        <w:trPr>
          <w:trHeight w:val="2285"/>
        </w:trPr>
        <w:tc>
          <w:tcPr>
            <w:tcW w:w="0" w:type="auto"/>
            <w:shd w:val="clear" w:color="auto" w:fill="auto"/>
          </w:tcPr>
          <w:p w:rsidR="00B611C1" w:rsidRDefault="00B611C1" w:rsidP="000D1A37">
            <w:pPr>
              <w:jc w:val="center"/>
              <w:rPr>
                <w:noProof/>
              </w:rPr>
            </w:pPr>
          </w:p>
          <w:p w:rsidR="00B611C1" w:rsidRDefault="00B611C1" w:rsidP="000D1A37">
            <w:pPr>
              <w:jc w:val="center"/>
              <w:rPr>
                <w:noProof/>
              </w:rPr>
            </w:pPr>
            <w:r>
              <w:rPr>
                <w:rFonts w:ascii="Times New Roman" w:eastAsia="Times New Roman" w:hAnsi="Times New Roman"/>
                <w:noProof/>
                <w:lang w:val="en-US"/>
              </w:rPr>
              <w:drawing>
                <wp:inline distT="0" distB="0" distL="0" distR="0">
                  <wp:extent cx="2647950" cy="904875"/>
                  <wp:effectExtent l="0" t="0" r="0" b="9525"/>
                  <wp:docPr id="4" name="Picture 4" descr="icj_logo_rgb_russ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j_logo_rgb_russ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1C1" w:rsidTr="000D1A37">
        <w:trPr>
          <w:trHeight w:val="319"/>
        </w:trPr>
        <w:tc>
          <w:tcPr>
            <w:tcW w:w="0" w:type="auto"/>
            <w:shd w:val="clear" w:color="auto" w:fill="auto"/>
          </w:tcPr>
          <w:p w:rsidR="00B611C1" w:rsidRPr="00CB17AA" w:rsidRDefault="00B611C1" w:rsidP="000D1A37">
            <w:pPr>
              <w:jc w:val="center"/>
              <w:rPr>
                <w:rFonts w:ascii="Verdana" w:hAnsi="Verdana"/>
                <w:b/>
                <w:shd w:val="clear" w:color="auto" w:fill="FFFFFF"/>
                <w:lang w:val="ru-RU"/>
              </w:rPr>
            </w:pPr>
            <w:r w:rsidRPr="00CB17AA">
              <w:rPr>
                <w:rFonts w:ascii="Verdana" w:hAnsi="Verdana"/>
                <w:b/>
                <w:shd w:val="clear" w:color="auto" w:fill="FFFFFF"/>
                <w:lang w:val="ru-RU"/>
              </w:rPr>
              <w:t xml:space="preserve">Проект Международной комиссии юристов </w:t>
            </w:r>
          </w:p>
          <w:p w:rsidR="00B611C1" w:rsidRPr="00CB17AA" w:rsidRDefault="00B611C1" w:rsidP="000D1A37">
            <w:pPr>
              <w:jc w:val="center"/>
              <w:rPr>
                <w:rFonts w:ascii="Verdana" w:hAnsi="Verdana"/>
                <w:b/>
                <w:shd w:val="clear" w:color="auto" w:fill="FFFFFF"/>
                <w:lang w:val="ru-RU"/>
              </w:rPr>
            </w:pPr>
            <w:r w:rsidRPr="00CB17AA">
              <w:rPr>
                <w:rFonts w:ascii="Verdana" w:hAnsi="Verdana"/>
                <w:b/>
                <w:shd w:val="clear" w:color="auto" w:fill="FFFFFF"/>
                <w:lang w:val="ru-RU"/>
              </w:rPr>
              <w:t xml:space="preserve">«Обучение и обмен в сфере международного права в целях совершенствования национальных систем правосудия </w:t>
            </w:r>
          </w:p>
          <w:p w:rsidR="00B611C1" w:rsidRPr="00E66B82" w:rsidRDefault="00B611C1" w:rsidP="000D1A37">
            <w:pPr>
              <w:jc w:val="center"/>
              <w:rPr>
                <w:rFonts w:ascii="Verdana" w:hAnsi="Verdana"/>
                <w:b/>
                <w:shd w:val="clear" w:color="auto" w:fill="FFFFFF"/>
                <w:lang w:val="ru-RU"/>
              </w:rPr>
            </w:pPr>
            <w:r w:rsidRPr="00CB17AA">
              <w:rPr>
                <w:rFonts w:ascii="Verdana" w:hAnsi="Verdana"/>
                <w:b/>
                <w:shd w:val="clear" w:color="auto" w:fill="FFFFFF"/>
                <w:lang w:val="ru-RU"/>
              </w:rPr>
              <w:t>в Центральной Азии.”</w:t>
            </w:r>
          </w:p>
          <w:p w:rsidR="00B611C1" w:rsidRPr="00CB17AA" w:rsidRDefault="00B611C1" w:rsidP="000D1A37">
            <w:pPr>
              <w:jc w:val="center"/>
              <w:rPr>
                <w:rFonts w:ascii="Arial" w:eastAsia="Times New Roman" w:hAnsi="Arial" w:cs="Arial"/>
                <w:color w:val="3B3838"/>
                <w:sz w:val="18"/>
                <w:szCs w:val="18"/>
                <w:shd w:val="clear" w:color="auto" w:fill="FFFFFF"/>
                <w:lang w:val="ru-RU"/>
              </w:rPr>
            </w:pPr>
            <w:r w:rsidRPr="00CB17AA">
              <w:rPr>
                <w:rFonts w:ascii="Arial" w:eastAsia="Times New Roman" w:hAnsi="Arial" w:cs="Arial"/>
                <w:color w:val="3B3838"/>
                <w:sz w:val="18"/>
                <w:szCs w:val="18"/>
                <w:shd w:val="clear" w:color="auto" w:fill="FFFFFF"/>
                <w:lang w:val="ru-RU"/>
              </w:rPr>
              <w:br/>
              <w:t>Проект поддержан</w:t>
            </w:r>
            <w:r w:rsidRPr="00E66B82">
              <w:rPr>
                <w:rFonts w:ascii="Arial" w:eastAsia="Times New Roman" w:hAnsi="Arial" w:cs="Arial"/>
                <w:color w:val="3B3838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CB17AA">
              <w:rPr>
                <w:rFonts w:ascii="Arial" w:eastAsia="Times New Roman" w:hAnsi="Arial" w:cs="Arial"/>
                <w:color w:val="3B3838"/>
                <w:sz w:val="18"/>
                <w:szCs w:val="18"/>
                <w:shd w:val="clear" w:color="auto" w:fill="FFFFFF"/>
                <w:lang w:val="ru-RU"/>
              </w:rPr>
              <w:t>Европейским Союзом</w:t>
            </w:r>
          </w:p>
          <w:p w:rsidR="00B611C1" w:rsidRPr="00CB17AA" w:rsidRDefault="00B611C1" w:rsidP="000D1A37">
            <w:pPr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  <w:lang w:val="ru-RU"/>
              </w:rPr>
            </w:pPr>
          </w:p>
          <w:p w:rsidR="00B611C1" w:rsidRPr="00CB17AA" w:rsidRDefault="00B611C1" w:rsidP="000D1A37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:shd w:val="clear" w:color="auto" w:fill="FFFFFF"/>
                <w:lang w:val="ru-RU"/>
              </w:rPr>
            </w:pPr>
          </w:p>
          <w:p w:rsidR="00B611C1" w:rsidRDefault="00B611C1" w:rsidP="000D1A37">
            <w:pPr>
              <w:jc w:val="center"/>
              <w:rPr>
                <w:noProof/>
              </w:rPr>
            </w:pPr>
            <w:r>
              <w:rPr>
                <w:rFonts w:ascii="Verdana" w:hAnsi="Verdana"/>
                <w:b/>
                <w:smallCaps/>
                <w:noProof/>
                <w:sz w:val="18"/>
                <w:szCs w:val="18"/>
                <w:shd w:val="clear" w:color="auto" w:fill="FFFFFF"/>
                <w:lang w:val="en-US"/>
              </w:rPr>
              <w:drawing>
                <wp:inline distT="0" distB="0" distL="0" distR="0">
                  <wp:extent cx="733425" cy="4953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1C1" w:rsidRDefault="00B611C1" w:rsidP="00B611C1">
      <w:pPr>
        <w:jc w:val="center"/>
        <w:rPr>
          <w:noProof/>
        </w:rPr>
      </w:pPr>
    </w:p>
    <w:p w:rsidR="00B611C1" w:rsidRPr="008A4596" w:rsidRDefault="00B611C1" w:rsidP="00B611C1">
      <w:pPr>
        <w:jc w:val="center"/>
        <w:rPr>
          <w:bCs/>
          <w:noProof/>
        </w:rPr>
      </w:pPr>
    </w:p>
    <w:p w:rsidR="00B611C1" w:rsidRPr="008A4596" w:rsidRDefault="00B611C1" w:rsidP="00B611C1">
      <w:pPr>
        <w:tabs>
          <w:tab w:val="left" w:pos="5130"/>
        </w:tabs>
        <w:jc w:val="center"/>
        <w:rPr>
          <w:rFonts w:ascii="Verdana" w:eastAsia="Times New Roman" w:hAnsi="Verdana"/>
          <w:b/>
          <w:bCs/>
          <w:smallCaps/>
          <w:lang w:val="ru-RU" w:eastAsia="ru-RU"/>
        </w:rPr>
      </w:pPr>
      <w:r w:rsidRPr="008A4596">
        <w:rPr>
          <w:rFonts w:ascii="Verdana" w:eastAsia="Times New Roman" w:hAnsi="Verdana"/>
          <w:b/>
          <w:bCs/>
          <w:smallCaps/>
          <w:lang w:val="ru-RU" w:eastAsia="ru-RU"/>
        </w:rPr>
        <w:t xml:space="preserve">Учебная программа для юристов Центральной Азии </w:t>
      </w:r>
    </w:p>
    <w:p w:rsidR="00B611C1" w:rsidRPr="008A4596" w:rsidRDefault="00B611C1" w:rsidP="00B611C1">
      <w:pPr>
        <w:tabs>
          <w:tab w:val="left" w:pos="5130"/>
        </w:tabs>
        <w:jc w:val="center"/>
        <w:rPr>
          <w:rFonts w:ascii="Verdana" w:eastAsia="Times New Roman" w:hAnsi="Verdana"/>
          <w:b/>
          <w:bCs/>
          <w:smallCaps/>
          <w:lang w:val="ru-RU" w:eastAsia="ru-RU"/>
        </w:rPr>
      </w:pPr>
      <w:r w:rsidRPr="008A4596">
        <w:rPr>
          <w:rFonts w:ascii="Verdana" w:eastAsia="Times New Roman" w:hAnsi="Verdana"/>
          <w:b/>
          <w:bCs/>
          <w:smallCaps/>
          <w:lang w:val="ru-RU" w:eastAsia="ru-RU"/>
        </w:rPr>
        <w:t>по международному праву в области прав человека в уголовном процессе</w:t>
      </w:r>
    </w:p>
    <w:p w:rsidR="00B611C1" w:rsidRPr="008A4596" w:rsidRDefault="00B611C1" w:rsidP="00B611C1">
      <w:pPr>
        <w:tabs>
          <w:tab w:val="left" w:pos="5130"/>
        </w:tabs>
        <w:jc w:val="center"/>
        <w:rPr>
          <w:rFonts w:ascii="Verdana" w:eastAsia="Times New Roman" w:hAnsi="Verdana"/>
          <w:b/>
          <w:bCs/>
          <w:smallCaps/>
          <w:lang w:val="ru-RU" w:eastAsia="ru-RU"/>
        </w:rPr>
      </w:pPr>
      <w:r w:rsidRPr="008A4596">
        <w:rPr>
          <w:rFonts w:ascii="Verdana" w:eastAsia="Times New Roman" w:hAnsi="Verdana"/>
          <w:b/>
          <w:bCs/>
          <w:smallCaps/>
          <w:lang w:val="ru-RU" w:eastAsia="ru-RU"/>
        </w:rPr>
        <w:t>1-5 мая 2017 г.</w:t>
      </w:r>
    </w:p>
    <w:p w:rsidR="00B611C1" w:rsidRDefault="00B611C1" w:rsidP="00B611C1">
      <w:pPr>
        <w:jc w:val="center"/>
        <w:rPr>
          <w:rFonts w:ascii="Verdana" w:hAnsi="Verdana"/>
          <w:b/>
          <w:smallCaps/>
          <w:sz w:val="18"/>
          <w:szCs w:val="18"/>
          <w:shd w:val="clear" w:color="auto" w:fill="FFFFFF"/>
          <w:lang w:val="ru-RU"/>
        </w:rPr>
      </w:pPr>
    </w:p>
    <w:p w:rsidR="00B611C1" w:rsidRPr="00CE62E3" w:rsidRDefault="00B611C1" w:rsidP="00B611C1">
      <w:pPr>
        <w:jc w:val="center"/>
        <w:rPr>
          <w:rFonts w:ascii="Verdana" w:hAnsi="Verdana"/>
          <w:b/>
          <w:smallCaps/>
          <w:sz w:val="18"/>
          <w:szCs w:val="18"/>
          <w:shd w:val="clear" w:color="auto" w:fill="FFFFFF"/>
          <w:lang w:val="ru-RU"/>
        </w:rPr>
      </w:pPr>
    </w:p>
    <w:p w:rsidR="00B611C1" w:rsidRPr="00CE62E3" w:rsidRDefault="00B611C1" w:rsidP="00B611C1">
      <w:pPr>
        <w:rPr>
          <w:rFonts w:ascii="Verdana" w:hAnsi="Verdana"/>
          <w:sz w:val="18"/>
          <w:szCs w:val="18"/>
          <w:shd w:val="clear" w:color="auto" w:fill="FFFFFF"/>
          <w:lang w:val="ru-RU"/>
        </w:rPr>
      </w:pPr>
    </w:p>
    <w:p w:rsidR="00B611C1" w:rsidRPr="00177A60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  <w:r w:rsidRPr="00CE62E3">
        <w:rPr>
          <w:rFonts w:ascii="Verdana" w:hAnsi="Verdana"/>
          <w:b/>
          <w:sz w:val="18"/>
          <w:szCs w:val="18"/>
          <w:shd w:val="clear" w:color="auto" w:fill="FFFFFF"/>
          <w:lang w:val="ru-RU"/>
        </w:rPr>
        <w:t>Международная комиссия юристов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(МКЮ) объявляет прием заявок на участие в </w:t>
      </w:r>
      <w:r w:rsidRPr="00CE62E3">
        <w:rPr>
          <w:rFonts w:ascii="Verdana" w:hAnsi="Verdana"/>
          <w:i/>
          <w:sz w:val="18"/>
          <w:szCs w:val="18"/>
          <w:shd w:val="clear" w:color="auto" w:fill="FFFFFF"/>
          <w:lang w:val="ru-RU"/>
        </w:rPr>
        <w:t>Третьей учебной программе для юристов по международному праву</w:t>
      </w:r>
      <w:r>
        <w:rPr>
          <w:rFonts w:ascii="Verdana" w:hAnsi="Verdana"/>
          <w:i/>
          <w:sz w:val="18"/>
          <w:szCs w:val="18"/>
          <w:shd w:val="clear" w:color="auto" w:fill="FFFFFF"/>
          <w:lang w:val="ru-RU"/>
        </w:rPr>
        <w:t xml:space="preserve"> в области</w:t>
      </w:r>
      <w:r w:rsidRPr="00CE62E3">
        <w:rPr>
          <w:rFonts w:ascii="Verdana" w:hAnsi="Verdana"/>
          <w:i/>
          <w:sz w:val="18"/>
          <w:szCs w:val="18"/>
          <w:shd w:val="clear" w:color="auto" w:fill="FFFFFF"/>
          <w:lang w:val="ru-RU"/>
        </w:rPr>
        <w:t xml:space="preserve"> прав человека для Центральной Азии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, которая пройдет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1-5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мая 2017 г.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в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г. Женеве (Швейцария).</w:t>
      </w:r>
    </w:p>
    <w:p w:rsidR="00B611C1" w:rsidRPr="00CE62E3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</w:p>
    <w:p w:rsidR="00B611C1" w:rsidRPr="00CE62E3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  <w:r w:rsidRPr="00CE62E3">
        <w:rPr>
          <w:rFonts w:ascii="Verdana" w:hAnsi="Verdana"/>
          <w:b/>
          <w:sz w:val="18"/>
          <w:szCs w:val="18"/>
          <w:shd w:val="clear" w:color="auto" w:fill="FFFFFF"/>
          <w:lang w:val="ru-RU"/>
        </w:rPr>
        <w:t>Целью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программы является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повышение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знаний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по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международно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му праву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в области прав человека юристов, практикующих в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сфере уголовного правосудия, и их обучение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приме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не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>ни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ю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эти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х знаний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в своей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практике в национальных судах, а также обеспечение эффективного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испо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льзования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международных механизмов защиты прав человека.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В ходе обучающей программы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будут рассмотрены основные принципы международного права в области прав человека, а также международные стандарты в области прав человека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и судебной практики, касающейся права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на справедливое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судебное разбирательство; права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на свободу; защит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у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от пыток и жестокого обращения и других прав, имеющих значение для уголовного правосудия.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Программа предоставит информацию 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о том, как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представлять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дела в международные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органы</w:t>
      </w:r>
      <w:r w:rsidRPr="00F10E4C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по правам человека, с особым акцентом на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Комитет по правам человека ООН и Комитет против пыток ООН.</w:t>
      </w:r>
    </w:p>
    <w:p w:rsidR="00B611C1" w:rsidRPr="00CE62E3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</w:p>
    <w:p w:rsidR="00B611C1" w:rsidRPr="00CE62E3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Участники получат возможность встретиться с ведущими экспертами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по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международному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праву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и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праву в области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прав человека, включая профессоров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международного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права, экспертов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и сотрудников Секретариата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ООН, представителей неправительственных организаций, работающих в Женеве, другими юристами из сети МКЮ. Участники программы смогут присутствовать на одном из заседаний 60-той сессии Комитета ООН против пыток (КПП), которая пройдет с 18 апреля – 12 мая 2017 гг. в г. Женева. </w:t>
      </w:r>
    </w:p>
    <w:p w:rsidR="00B611C1" w:rsidRPr="00CE62E3" w:rsidRDefault="00B611C1" w:rsidP="00B611C1">
      <w:pPr>
        <w:jc w:val="both"/>
        <w:rPr>
          <w:rFonts w:ascii="Verdana" w:hAnsi="Verdana"/>
          <w:b/>
          <w:sz w:val="18"/>
          <w:szCs w:val="18"/>
          <w:shd w:val="clear" w:color="auto" w:fill="FFFFFF"/>
          <w:lang w:val="ru-RU"/>
        </w:rPr>
      </w:pPr>
    </w:p>
    <w:p w:rsidR="00B611C1" w:rsidRPr="00CE62E3" w:rsidRDefault="00B611C1" w:rsidP="00B611C1">
      <w:pPr>
        <w:jc w:val="both"/>
        <w:rPr>
          <w:rFonts w:ascii="Verdana" w:hAnsi="Verdana"/>
          <w:b/>
          <w:sz w:val="18"/>
          <w:szCs w:val="18"/>
          <w:shd w:val="clear" w:color="auto" w:fill="FFFFFF"/>
          <w:lang w:val="ru-RU"/>
        </w:rPr>
      </w:pPr>
      <w:r w:rsidRPr="00CE62E3">
        <w:rPr>
          <w:rFonts w:ascii="Verdana" w:hAnsi="Verdana"/>
          <w:b/>
          <w:sz w:val="18"/>
          <w:szCs w:val="18"/>
          <w:shd w:val="clear" w:color="auto" w:fill="FFFFFF"/>
          <w:lang w:val="ru-RU"/>
        </w:rPr>
        <w:t>Для участия в отборе потенциальные участники должны в своей заявке:</w:t>
      </w:r>
    </w:p>
    <w:p w:rsidR="00B611C1" w:rsidRPr="00CE62E3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</w:p>
    <w:p w:rsidR="00B611C1" w:rsidRPr="00CE62E3" w:rsidRDefault="00B611C1" w:rsidP="00B611C1">
      <w:pPr>
        <w:pStyle w:val="MediumGrid1-Accent21"/>
        <w:numPr>
          <w:ilvl w:val="0"/>
          <w:numId w:val="4"/>
        </w:numPr>
        <w:ind w:left="990"/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Подтвердить статус практикующего адвоката по уголовным делам в одной из стран Центральной Азии или практикующего юриста НПО, специализирующейся на защите прав человека на национальном и международном уровне (минимум - один год адвокатской или юридической практики); </w:t>
      </w:r>
    </w:p>
    <w:p w:rsidR="00B611C1" w:rsidRPr="00CE62E3" w:rsidRDefault="00B611C1" w:rsidP="00B611C1">
      <w:pPr>
        <w:pStyle w:val="MediumGrid1-Accent21"/>
        <w:numPr>
          <w:ilvl w:val="0"/>
          <w:numId w:val="4"/>
        </w:numPr>
        <w:ind w:left="990"/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>Указать где и когда они получили базовые знания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в области международного права</w:t>
      </w:r>
      <w:r w:rsidRPr="001C1D3F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в области 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>прав человека, и какой у них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имеется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опыт использования Международного 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lastRenderedPageBreak/>
        <w:t>пакта о гражданских и политических правах (МПГПП) и/или других международных инструментов на национальном или международном уровне.</w:t>
      </w:r>
    </w:p>
    <w:p w:rsidR="00B611C1" w:rsidRPr="00CE62E3" w:rsidRDefault="00B611C1" w:rsidP="00B611C1">
      <w:pPr>
        <w:numPr>
          <w:ilvl w:val="0"/>
          <w:numId w:val="4"/>
        </w:numPr>
        <w:ind w:left="990"/>
        <w:contextualSpacing/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  <w:r>
        <w:rPr>
          <w:rFonts w:ascii="Verdana" w:hAnsi="Verdana"/>
          <w:sz w:val="18"/>
          <w:szCs w:val="18"/>
          <w:shd w:val="clear" w:color="auto" w:fill="FFFFFF"/>
          <w:lang w:val="ru-RU"/>
        </w:rPr>
        <w:t>Продемонстрировать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готовность и возможность применять на практике, приобретенные во время обучения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знания и навыки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>;</w:t>
      </w:r>
    </w:p>
    <w:p w:rsidR="00B611C1" w:rsidRPr="00CE62E3" w:rsidRDefault="00B611C1" w:rsidP="00B611C1">
      <w:pPr>
        <w:pStyle w:val="MediumGrid1-Accent21"/>
        <w:ind w:left="990"/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</w:p>
    <w:p w:rsidR="00B611C1" w:rsidRPr="00CE62E3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>Если Вы соответствуете этим критериям и желаете участвовать в учебной программе МКЮ, пожалуйста, заполните заявку на участие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(прилагается</w:t>
      </w:r>
      <w:r w:rsidR="00BF3F56" w:rsidRPr="00BF3F56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  <w:r w:rsidR="00BF3F56">
        <w:rPr>
          <w:rFonts w:ascii="Verdana" w:hAnsi="Verdana"/>
          <w:sz w:val="18"/>
          <w:szCs w:val="18"/>
          <w:shd w:val="clear" w:color="auto" w:fill="FFFFFF"/>
          <w:lang w:val="ru-RU"/>
        </w:rPr>
        <w:t>ниже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>)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>, и отправьте ее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со своим резюме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до </w:t>
      </w:r>
      <w:r w:rsidRPr="00CE62E3">
        <w:rPr>
          <w:rFonts w:ascii="Verdana" w:hAnsi="Verdana"/>
          <w:b/>
          <w:sz w:val="18"/>
          <w:szCs w:val="18"/>
          <w:shd w:val="clear" w:color="auto" w:fill="FFFFFF"/>
          <w:lang w:val="ru-RU"/>
        </w:rPr>
        <w:t>15 февраля 2016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г. по электронной почте: </w:t>
      </w:r>
      <w:hyperlink r:id="rId8" w:history="1">
        <w:r w:rsidRPr="00C40A52">
          <w:rPr>
            <w:rFonts w:ascii="Verdana" w:hAnsi="Verdana"/>
            <w:sz w:val="18"/>
            <w:szCs w:val="18"/>
            <w:lang w:val="ru-RU"/>
          </w:rPr>
          <w:t>dina.iskaliyeva@icj.org</w:t>
        </w:r>
      </w:hyperlink>
      <w:r w:rsidRPr="00C40A52">
        <w:rPr>
          <w:rFonts w:ascii="Verdana" w:hAnsi="Verdana"/>
          <w:sz w:val="18"/>
          <w:szCs w:val="18"/>
          <w:shd w:val="clear" w:color="auto" w:fill="FFFFFF"/>
          <w:lang w:val="ru-RU"/>
        </w:rPr>
        <w:t>.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</w:p>
    <w:p w:rsidR="00B611C1" w:rsidRPr="00CE62E3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</w:p>
    <w:p w:rsidR="00B611C1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Рабочим языком программы является русский. Знание английского или французского языков не является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не требуется, 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>и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не будет считаться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преимуществом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при отборе участников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>. Количество участников ограничено</w:t>
      </w:r>
      <w:r w:rsidRPr="00C24044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. 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Учебная программа не является вводным курсом и предназначена для адвокатов и практикующих юристов, обладающих 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достаточными знаниями в области </w:t>
      </w:r>
      <w:r w:rsidRPr="00CE62E3">
        <w:rPr>
          <w:rFonts w:ascii="Verdana" w:hAnsi="Verdana"/>
          <w:sz w:val="18"/>
          <w:szCs w:val="18"/>
          <w:shd w:val="clear" w:color="auto" w:fill="FFFFFF"/>
          <w:lang w:val="ru-RU"/>
        </w:rPr>
        <w:t>прав человека.</w:t>
      </w:r>
    </w:p>
    <w:p w:rsidR="00B611C1" w:rsidRDefault="00B611C1" w:rsidP="00B611C1">
      <w:pPr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</w:p>
    <w:p w:rsidR="00B611C1" w:rsidRPr="00E66B82" w:rsidRDefault="00B611C1" w:rsidP="00B611C1">
      <w:pPr>
        <w:jc w:val="both"/>
        <w:rPr>
          <w:rFonts w:ascii="Verdana" w:hAnsi="Verdana"/>
          <w:i/>
          <w:sz w:val="18"/>
          <w:szCs w:val="18"/>
          <w:lang w:val="ru-RU"/>
        </w:rPr>
      </w:pPr>
      <w:r w:rsidRPr="002F4158">
        <w:rPr>
          <w:rFonts w:ascii="Verdana" w:hAnsi="Verdana"/>
          <w:i/>
          <w:sz w:val="18"/>
          <w:szCs w:val="18"/>
          <w:lang w:val="ru-RU"/>
        </w:rPr>
        <w:t>Международная комиссия юристов, в состав которой входят 60 видных судей и юристов со всего мира, способствует продвижению и защите прав человека посредством соблюдения принципа Верховенства закона, используя свой уникальный юридический опыт в целях развития и укрепления национальных и международной систем правосудия. Основанная в 1952 г. и осуществляющая свою деятельность на пяти континентах, МКЮ стремится обеспечить поступательное развитие и эффективную имплементацию положений международного права прав человека и международного гуманитарного права; обеспечить осуществление гражданских, культурных, экономических, политических и социальных прав; а также гарантировать независимость судебн</w:t>
      </w:r>
      <w:r>
        <w:rPr>
          <w:rFonts w:ascii="Verdana" w:hAnsi="Verdana"/>
          <w:i/>
          <w:sz w:val="18"/>
          <w:szCs w:val="18"/>
          <w:lang w:val="ru-RU"/>
        </w:rPr>
        <w:t>ой власти и юридической профессии</w:t>
      </w:r>
      <w:r>
        <w:rPr>
          <w:rFonts w:ascii="Verdana" w:hAnsi="Verdana"/>
          <w:i/>
          <w:sz w:val="18"/>
          <w:szCs w:val="18"/>
          <w:lang w:val="en-US"/>
        </w:rPr>
        <w:fldChar w:fldCharType="begin"/>
      </w:r>
      <w:r w:rsidRPr="00AA3775">
        <w:rPr>
          <w:rFonts w:ascii="Verdana" w:hAnsi="Verdana"/>
          <w:i/>
          <w:sz w:val="18"/>
          <w:szCs w:val="18"/>
          <w:lang w:val="ru-RU"/>
        </w:rPr>
        <w:instrText xml:space="preserve">  </w:instrText>
      </w:r>
      <w:r>
        <w:rPr>
          <w:rFonts w:ascii="Verdana" w:hAnsi="Verdana"/>
          <w:i/>
          <w:sz w:val="18"/>
          <w:szCs w:val="18"/>
          <w:lang w:val="en-US"/>
        </w:rPr>
        <w:fldChar w:fldCharType="end"/>
      </w:r>
      <w:r w:rsidRPr="002F4158">
        <w:rPr>
          <w:rFonts w:ascii="Verdana" w:hAnsi="Verdana"/>
          <w:i/>
          <w:sz w:val="18"/>
          <w:szCs w:val="18"/>
          <w:lang w:val="ru-RU"/>
        </w:rPr>
        <w:t>.</w:t>
      </w:r>
    </w:p>
    <w:p w:rsidR="00B611C1" w:rsidRPr="00E66B82" w:rsidRDefault="00B611C1" w:rsidP="00B611C1">
      <w:pPr>
        <w:jc w:val="both"/>
        <w:rPr>
          <w:rFonts w:ascii="Verdana" w:hAnsi="Verdana"/>
          <w:i/>
          <w:sz w:val="18"/>
          <w:szCs w:val="18"/>
          <w:lang w:val="ru-RU"/>
        </w:rPr>
      </w:pPr>
    </w:p>
    <w:p w:rsidR="00B611C1" w:rsidRPr="00E66B82" w:rsidRDefault="00B611C1" w:rsidP="00B611C1">
      <w:pPr>
        <w:jc w:val="both"/>
        <w:rPr>
          <w:rFonts w:ascii="Verdana" w:hAnsi="Verdana"/>
          <w:i/>
          <w:sz w:val="18"/>
          <w:szCs w:val="18"/>
          <w:lang w:val="ru-RU"/>
        </w:rPr>
      </w:pPr>
    </w:p>
    <w:p w:rsidR="00242CC1" w:rsidRDefault="00242CC1" w:rsidP="00242CC1">
      <w:pPr>
        <w:jc w:val="both"/>
        <w:rPr>
          <w:rFonts w:ascii="Verdana" w:hAnsi="Verdana"/>
          <w:i/>
          <w:sz w:val="18"/>
          <w:szCs w:val="18"/>
          <w:lang w:val="ru-RU"/>
        </w:rPr>
      </w:pPr>
    </w:p>
    <w:p w:rsidR="00B611C1" w:rsidRPr="00B611C1" w:rsidRDefault="00B611C1">
      <w:pPr>
        <w:rPr>
          <w:lang w:val="ru-RU"/>
        </w:rPr>
      </w:pPr>
      <w:r w:rsidRPr="00B611C1">
        <w:rPr>
          <w:lang w:val="ru-RU"/>
        </w:rPr>
        <w:br w:type="page"/>
      </w:r>
    </w:p>
    <w:tbl>
      <w:tblPr>
        <w:tblW w:w="9484" w:type="dxa"/>
        <w:tblLook w:val="04A0" w:firstRow="1" w:lastRow="0" w:firstColumn="1" w:lastColumn="0" w:noHBand="0" w:noVBand="1"/>
      </w:tblPr>
      <w:tblGrid>
        <w:gridCol w:w="9484"/>
      </w:tblGrid>
      <w:tr w:rsidR="00242CC1" w:rsidTr="00242CC1">
        <w:trPr>
          <w:trHeight w:val="2285"/>
        </w:trPr>
        <w:tc>
          <w:tcPr>
            <w:tcW w:w="0" w:type="auto"/>
          </w:tcPr>
          <w:p w:rsidR="00242CC1" w:rsidRDefault="00242CC1">
            <w:pPr>
              <w:jc w:val="center"/>
              <w:rPr>
                <w:noProof/>
                <w:lang w:val="ru-RU"/>
              </w:rPr>
            </w:pPr>
          </w:p>
          <w:p w:rsidR="00242CC1" w:rsidRDefault="00242CC1">
            <w:pPr>
              <w:jc w:val="center"/>
              <w:rPr>
                <w:noProof/>
              </w:rPr>
            </w:pPr>
            <w:r>
              <w:rPr>
                <w:rFonts w:ascii="Times New Roman" w:eastAsia="Times New Roman" w:hAnsi="Times New Roman"/>
                <w:noProof/>
                <w:lang w:val="en-US"/>
              </w:rPr>
              <w:drawing>
                <wp:inline distT="0" distB="0" distL="0" distR="0" wp14:anchorId="78983F9C" wp14:editId="03CD4B4C">
                  <wp:extent cx="2647950" cy="914400"/>
                  <wp:effectExtent l="0" t="0" r="0" b="0"/>
                  <wp:docPr id="2" name="Picture 2" descr="icj_logo_rgb_russ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j_logo_rgb_russ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CC1" w:rsidTr="00242CC1">
        <w:trPr>
          <w:trHeight w:val="319"/>
        </w:trPr>
        <w:tc>
          <w:tcPr>
            <w:tcW w:w="0" w:type="auto"/>
          </w:tcPr>
          <w:p w:rsidR="00242CC1" w:rsidRDefault="00242CC1">
            <w:pPr>
              <w:jc w:val="center"/>
              <w:rPr>
                <w:rFonts w:ascii="Verdana" w:hAnsi="Verdana"/>
                <w:b/>
                <w:shd w:val="clear" w:color="auto" w:fill="FFFFFF"/>
                <w:lang w:val="ru-RU"/>
              </w:rPr>
            </w:pPr>
            <w:r>
              <w:rPr>
                <w:rFonts w:ascii="Verdana" w:hAnsi="Verdana"/>
                <w:b/>
                <w:shd w:val="clear" w:color="auto" w:fill="FFFFFF"/>
                <w:lang w:val="ru-RU"/>
              </w:rPr>
              <w:t xml:space="preserve">Проект Международной комиссии юристов </w:t>
            </w:r>
          </w:p>
          <w:p w:rsidR="00242CC1" w:rsidRDefault="00242CC1">
            <w:pPr>
              <w:jc w:val="center"/>
              <w:rPr>
                <w:rFonts w:ascii="Verdana" w:hAnsi="Verdana"/>
                <w:b/>
                <w:shd w:val="clear" w:color="auto" w:fill="FFFFFF"/>
                <w:lang w:val="ru-RU"/>
              </w:rPr>
            </w:pPr>
            <w:r>
              <w:rPr>
                <w:rFonts w:ascii="Verdana" w:hAnsi="Verdana"/>
                <w:b/>
                <w:shd w:val="clear" w:color="auto" w:fill="FFFFFF"/>
                <w:lang w:val="ru-RU"/>
              </w:rPr>
              <w:t xml:space="preserve">«Обучение и обмен в сфере международного права в целях совершенствования национальных систем правосудия </w:t>
            </w:r>
          </w:p>
          <w:p w:rsidR="00242CC1" w:rsidRDefault="00242CC1">
            <w:pPr>
              <w:jc w:val="center"/>
              <w:rPr>
                <w:rFonts w:ascii="Verdana" w:hAnsi="Verdana"/>
                <w:b/>
                <w:shd w:val="clear" w:color="auto" w:fill="FFFFFF"/>
                <w:lang w:val="ru-RU"/>
              </w:rPr>
            </w:pPr>
            <w:r>
              <w:rPr>
                <w:rFonts w:ascii="Verdana" w:hAnsi="Verdana"/>
                <w:b/>
                <w:shd w:val="clear" w:color="auto" w:fill="FFFFFF"/>
                <w:lang w:val="ru-RU"/>
              </w:rPr>
              <w:t xml:space="preserve">в Центральной Азии.” </w:t>
            </w:r>
          </w:p>
          <w:p w:rsidR="00242CC1" w:rsidRDefault="00242CC1">
            <w:pPr>
              <w:jc w:val="center"/>
              <w:rPr>
                <w:rFonts w:ascii="Arial" w:eastAsia="Times New Roman" w:hAnsi="Arial" w:cs="Arial"/>
                <w:color w:val="3B3838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Arial" w:eastAsia="Times New Roman" w:hAnsi="Arial" w:cs="Arial"/>
                <w:color w:val="3B3838"/>
                <w:sz w:val="18"/>
                <w:szCs w:val="18"/>
                <w:shd w:val="clear" w:color="auto" w:fill="FFFFFF"/>
                <w:lang w:val="ru-RU"/>
              </w:rPr>
              <w:br/>
              <w:t>Проект поддержан Европейским Союзом</w:t>
            </w:r>
          </w:p>
          <w:p w:rsidR="00242CC1" w:rsidRDefault="00242CC1">
            <w:pPr>
              <w:jc w:val="center"/>
              <w:rPr>
                <w:rFonts w:ascii="Verdana" w:hAnsi="Verdana"/>
                <w:b/>
                <w:smallCaps/>
                <w:sz w:val="18"/>
                <w:szCs w:val="18"/>
                <w:shd w:val="clear" w:color="auto" w:fill="FFFFFF"/>
                <w:lang w:val="ru-RU"/>
              </w:rPr>
            </w:pPr>
          </w:p>
          <w:p w:rsidR="00242CC1" w:rsidRDefault="00242CC1">
            <w:pPr>
              <w:jc w:val="center"/>
              <w:rPr>
                <w:noProof/>
              </w:rPr>
            </w:pPr>
            <w:r>
              <w:rPr>
                <w:rFonts w:ascii="Verdana" w:hAnsi="Verdana"/>
                <w:b/>
                <w:smallCaps/>
                <w:noProof/>
                <w:sz w:val="18"/>
                <w:szCs w:val="18"/>
                <w:shd w:val="clear" w:color="auto" w:fill="FFFFFF"/>
                <w:lang w:val="en-US"/>
              </w:rPr>
              <w:drawing>
                <wp:inline distT="0" distB="0" distL="0" distR="0" wp14:anchorId="28345249" wp14:editId="7A458C1D">
                  <wp:extent cx="731520" cy="485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CC1" w:rsidRDefault="00242CC1" w:rsidP="00242CC1">
      <w:pPr>
        <w:jc w:val="center"/>
        <w:rPr>
          <w:rFonts w:ascii="Times New Roman" w:eastAsia="Times New Roman" w:hAnsi="Times New Roman"/>
          <w:noProof/>
          <w:lang w:val="ru-RU" w:eastAsia="ru-RU"/>
        </w:rPr>
      </w:pPr>
    </w:p>
    <w:p w:rsidR="00242CC1" w:rsidRDefault="00242CC1" w:rsidP="00242CC1">
      <w:pPr>
        <w:tabs>
          <w:tab w:val="left" w:pos="5130"/>
        </w:tabs>
        <w:jc w:val="center"/>
        <w:rPr>
          <w:rFonts w:ascii="Verdana" w:eastAsia="Times New Roman" w:hAnsi="Verdana"/>
          <w:b/>
          <w:bCs/>
          <w:smallCaps/>
          <w:lang w:val="ru-RU" w:eastAsia="ru-RU"/>
        </w:rPr>
      </w:pPr>
      <w:r>
        <w:rPr>
          <w:rFonts w:ascii="Verdana" w:eastAsia="Times New Roman" w:hAnsi="Verdana"/>
          <w:b/>
          <w:bCs/>
          <w:smallCaps/>
          <w:lang w:val="ru-RU" w:eastAsia="ru-RU"/>
        </w:rPr>
        <w:t>Заявка на участие</w:t>
      </w:r>
      <w:r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</w:t>
      </w:r>
    </w:p>
    <w:p w:rsidR="00242CC1" w:rsidRDefault="00242CC1" w:rsidP="00242CC1">
      <w:pPr>
        <w:tabs>
          <w:tab w:val="left" w:pos="5130"/>
        </w:tabs>
        <w:jc w:val="center"/>
        <w:rPr>
          <w:rFonts w:ascii="Verdana" w:eastAsia="Times New Roman" w:hAnsi="Verdana"/>
          <w:b/>
          <w:bCs/>
          <w:smallCaps/>
          <w:lang w:val="ru-RU" w:eastAsia="ru-RU"/>
        </w:rPr>
      </w:pPr>
      <w:r>
        <w:rPr>
          <w:rFonts w:ascii="Verdana" w:eastAsia="Times New Roman" w:hAnsi="Verdana"/>
          <w:b/>
          <w:bCs/>
          <w:smallCaps/>
          <w:lang w:val="ru-RU" w:eastAsia="ru-RU"/>
        </w:rPr>
        <w:t xml:space="preserve">Учебная программа для юристов Центральной Азии </w:t>
      </w:r>
    </w:p>
    <w:p w:rsidR="00242CC1" w:rsidRDefault="00242CC1" w:rsidP="00242CC1">
      <w:pPr>
        <w:tabs>
          <w:tab w:val="left" w:pos="5130"/>
        </w:tabs>
        <w:jc w:val="center"/>
        <w:rPr>
          <w:rFonts w:ascii="Verdana" w:eastAsia="Times New Roman" w:hAnsi="Verdana"/>
          <w:b/>
          <w:bCs/>
          <w:smallCaps/>
          <w:lang w:val="ru-RU" w:eastAsia="ru-RU"/>
        </w:rPr>
      </w:pPr>
      <w:r>
        <w:rPr>
          <w:rFonts w:ascii="Verdana" w:eastAsia="Times New Roman" w:hAnsi="Verdana"/>
          <w:b/>
          <w:bCs/>
          <w:smallCaps/>
          <w:lang w:val="ru-RU" w:eastAsia="ru-RU"/>
        </w:rPr>
        <w:t>по международному праву в области прав человека в уголовном процессе</w:t>
      </w:r>
    </w:p>
    <w:p w:rsidR="00242CC1" w:rsidRDefault="00242CC1" w:rsidP="00242CC1">
      <w:pPr>
        <w:tabs>
          <w:tab w:val="left" w:pos="5130"/>
        </w:tabs>
        <w:jc w:val="center"/>
        <w:rPr>
          <w:rFonts w:ascii="Verdana" w:eastAsia="Times New Roman" w:hAnsi="Verdana"/>
          <w:b/>
          <w:bCs/>
          <w:smallCaps/>
          <w:lang w:val="ru-RU" w:eastAsia="ru-RU"/>
        </w:rPr>
      </w:pPr>
      <w:r>
        <w:rPr>
          <w:rFonts w:ascii="Verdana" w:eastAsia="Times New Roman" w:hAnsi="Verdana"/>
          <w:b/>
          <w:bCs/>
          <w:smallCaps/>
          <w:lang w:val="ru-RU" w:eastAsia="ru-RU"/>
        </w:rPr>
        <w:t>1-5 мая 2017 г.</w:t>
      </w:r>
    </w:p>
    <w:p w:rsidR="00242CC1" w:rsidRDefault="00242CC1" w:rsidP="00242CC1">
      <w:pPr>
        <w:jc w:val="center"/>
        <w:rPr>
          <w:rFonts w:ascii="Times New Roman" w:eastAsia="Times New Roman" w:hAnsi="Times New Roman"/>
          <w:b/>
          <w:smallCaps/>
          <w:sz w:val="28"/>
          <w:szCs w:val="2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RPr="00BF3F56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 xml:space="preserve">А. 1 Личные данные </w:t>
            </w:r>
            <w:r>
              <w:rPr>
                <w:rFonts w:ascii="Verdana" w:eastAsia="Times New Roman" w:hAnsi="Verdana"/>
                <w:b/>
                <w:i/>
                <w:sz w:val="18"/>
                <w:szCs w:val="18"/>
                <w:lang w:val="ru-RU" w:eastAsia="ru-RU"/>
              </w:rPr>
              <w:t>(заполнять латинскими буквами согласно записи в паспорте)</w:t>
            </w:r>
          </w:p>
        </w:tc>
      </w:tr>
    </w:tbl>
    <w:p w:rsidR="00242CC1" w:rsidRDefault="00242CC1" w:rsidP="00242CC1">
      <w:pPr>
        <w:pBdr>
          <w:bottom w:val="single" w:sz="12" w:space="1" w:color="auto"/>
        </w:pBd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pBdr>
          <w:bottom w:val="single" w:sz="12" w:space="1" w:color="auto"/>
        </w:pBd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Фамилия                                           Имя                                                    Отчество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Дата рождения: _____________  Пол: _______  Гражданство: _____________________________       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Место постоянного жительства: 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Страна: __________________ Город: _________________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Адрес временного проживания (</w:t>
      </w:r>
      <w:r>
        <w:rPr>
          <w:rFonts w:ascii="Verdana" w:eastAsia="Times New Roman" w:hAnsi="Verdana"/>
          <w:i/>
          <w:sz w:val="18"/>
          <w:szCs w:val="18"/>
          <w:lang w:val="ru-RU" w:eastAsia="ru-RU"/>
        </w:rPr>
        <w:t>если иное, чем</w:t>
      </w: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 ‘место постоянного жительства’):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Страна: __________________ Город: _________________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А. 2 Контактные данные</w:t>
            </w:r>
          </w:p>
        </w:tc>
      </w:tr>
    </w:tbl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Номер телефона (включая международный код):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домашний ________________________________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рабочий:    ________________________________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сотовый:    ________________________________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en-US" w:eastAsia="ru-RU"/>
        </w:rPr>
        <w:t>E</w:t>
      </w:r>
      <w:r>
        <w:rPr>
          <w:rFonts w:ascii="Verdana" w:eastAsia="Times New Roman" w:hAnsi="Verdana"/>
          <w:sz w:val="18"/>
          <w:szCs w:val="18"/>
          <w:lang w:val="ru-RU" w:eastAsia="ru-RU"/>
        </w:rPr>
        <w:t>-mai</w:t>
      </w:r>
      <w:r>
        <w:rPr>
          <w:rFonts w:ascii="Verdana" w:eastAsia="Times New Roman" w:hAnsi="Verdana"/>
          <w:sz w:val="18"/>
          <w:szCs w:val="18"/>
          <w:lang w:val="en-US" w:eastAsia="ru-RU"/>
        </w:rPr>
        <w:t>l</w:t>
      </w:r>
      <w:r>
        <w:rPr>
          <w:rFonts w:ascii="Verdana" w:eastAsia="Times New Roman" w:hAnsi="Verdana"/>
          <w:sz w:val="18"/>
          <w:szCs w:val="18"/>
          <w:lang w:val="ru-RU" w:eastAsia="ru-RU"/>
        </w:rPr>
        <w:t>: ____________________________________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RPr="00BF3F56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В. 1 Информация о профессиональной деятельности</w:t>
            </w:r>
          </w:p>
        </w:tc>
      </w:tr>
    </w:tbl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1"/>
        </w:numPr>
        <w:ind w:right="-104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Место работы в качестве адвоката/практикующего юриста: </w:t>
      </w:r>
    </w:p>
    <w:p w:rsidR="00242CC1" w:rsidRDefault="00242CC1" w:rsidP="00242CC1">
      <w:pPr>
        <w:ind w:left="927" w:right="-104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__________________________________________________________________________</w:t>
      </w:r>
    </w:p>
    <w:p w:rsidR="00242CC1" w:rsidRDefault="00242CC1" w:rsidP="00242CC1">
      <w:pPr>
        <w:ind w:left="927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Стаж работы в качестве адвоката/практикующего юриста: _________________________________________________________________________</w:t>
      </w: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lastRenderedPageBreak/>
        <w:t xml:space="preserve">Имеете ли Вы как адвокат какую-либо узкую специализацию, работая по уголовным делам? </w:t>
      </w: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Да  Нет </w:t>
      </w: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Если «да», то по каким именно? 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Имеете ли Вы опыт использования международных механизмов защиты прав человека? </w:t>
      </w: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Да  Нет </w:t>
      </w: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1"/>
          <w:numId w:val="1"/>
        </w:num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Если «да», то каких именно? 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___________________________________________________________________________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1"/>
          <w:numId w:val="1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Какие результаты использования Вами международных механизмов защиты прав человека?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___________________________________________________________________________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___________________________________________________________________________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Занимаете ли Вы другую должность или занимаетесь ли вы какой-либо преподавательской или общественной деятельностью? 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Да  Нет 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1"/>
          <w:numId w:val="1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 Если «да», дайте соответствующие пояснения:  ___________________________________________________________________________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1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Состоите ли Вы в профессиональном объединении (кроме как в адвокатском объединении)?</w:t>
      </w: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Да  Нет </w:t>
      </w:r>
    </w:p>
    <w:p w:rsidR="00242CC1" w:rsidRDefault="00242CC1" w:rsidP="00242CC1">
      <w:pPr>
        <w:ind w:left="72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1"/>
          <w:numId w:val="1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 xml:space="preserve">Если «да», то в каком именно и какую позицию (должность) в нем вы занимаете? 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_________________________________________________________________________</w:t>
      </w:r>
    </w:p>
    <w:p w:rsidR="00242CC1" w:rsidRDefault="00242CC1" w:rsidP="00242CC1">
      <w:pPr>
        <w:ind w:left="708"/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_________________________________________________________________________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RPr="00BF3F56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В. 2 Информация о профессиональном образовании</w:t>
            </w:r>
          </w:p>
        </w:tc>
      </w:tr>
    </w:tbl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2"/>
        </w:numPr>
        <w:rPr>
          <w:rFonts w:ascii="Verdana" w:eastAsia="Times New Roman" w:hAnsi="Verdana"/>
          <w:b/>
          <w:sz w:val="18"/>
          <w:szCs w:val="18"/>
          <w:lang w:val="ru-RU" w:eastAsia="ru-RU"/>
        </w:rPr>
      </w:pPr>
      <w:r>
        <w:rPr>
          <w:rFonts w:ascii="Verdana" w:eastAsia="Times New Roman" w:hAnsi="Verdana"/>
          <w:b/>
          <w:sz w:val="18"/>
          <w:szCs w:val="18"/>
          <w:lang w:val="ru-RU" w:eastAsia="ru-RU"/>
        </w:rPr>
        <w:t>Информация о высшем учебном заведении, который Вы окончили:</w:t>
      </w:r>
    </w:p>
    <w:p w:rsidR="00242CC1" w:rsidRDefault="00242CC1" w:rsidP="00242CC1">
      <w:pPr>
        <w:numPr>
          <w:ilvl w:val="1"/>
          <w:numId w:val="2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Название Вуза (1): ______________________________________________________________</w:t>
      </w:r>
      <w:r>
        <w:rPr>
          <w:rFonts w:ascii="Verdana" w:eastAsia="Times New Roman" w:hAnsi="Verdana"/>
          <w:sz w:val="18"/>
          <w:szCs w:val="18"/>
          <w:lang w:val="en-US" w:eastAsia="ru-RU"/>
        </w:rPr>
        <w:t>__</w:t>
      </w:r>
    </w:p>
    <w:p w:rsidR="00242CC1" w:rsidRDefault="00242CC1" w:rsidP="00242CC1">
      <w:pPr>
        <w:numPr>
          <w:ilvl w:val="1"/>
          <w:numId w:val="2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Факультет: _________________________________________________________________</w:t>
      </w:r>
    </w:p>
    <w:p w:rsidR="00242CC1" w:rsidRDefault="00242CC1" w:rsidP="00242CC1">
      <w:pPr>
        <w:numPr>
          <w:ilvl w:val="1"/>
          <w:numId w:val="2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Полученная степень: _________________________________________________________</w:t>
      </w:r>
    </w:p>
    <w:p w:rsidR="00242CC1" w:rsidRDefault="00242CC1" w:rsidP="00242CC1">
      <w:pPr>
        <w:numPr>
          <w:ilvl w:val="1"/>
          <w:numId w:val="2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Дата обучения: с_______________________ по ________________________</w:t>
      </w:r>
    </w:p>
    <w:p w:rsidR="00242CC1" w:rsidRDefault="00242CC1" w:rsidP="00242CC1">
      <w:pPr>
        <w:ind w:left="36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1"/>
          <w:numId w:val="2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Название Вуза (2): __________________________________________________________</w:t>
      </w:r>
    </w:p>
    <w:p w:rsidR="00242CC1" w:rsidRDefault="00242CC1" w:rsidP="00242CC1">
      <w:pPr>
        <w:numPr>
          <w:ilvl w:val="1"/>
          <w:numId w:val="2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lastRenderedPageBreak/>
        <w:t>Факультет: _________________________________________________________________</w:t>
      </w:r>
    </w:p>
    <w:p w:rsidR="00242CC1" w:rsidRDefault="00242CC1" w:rsidP="00242CC1">
      <w:pPr>
        <w:numPr>
          <w:ilvl w:val="1"/>
          <w:numId w:val="2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Полученная степень: _________________________________________________________</w:t>
      </w:r>
    </w:p>
    <w:p w:rsidR="00242CC1" w:rsidRDefault="00242CC1" w:rsidP="00242CC1">
      <w:pPr>
        <w:numPr>
          <w:ilvl w:val="1"/>
          <w:numId w:val="2"/>
        </w:num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Дата обучения: с_______________________ по ________________________</w:t>
      </w:r>
    </w:p>
    <w:p w:rsidR="00242CC1" w:rsidRDefault="00242CC1" w:rsidP="00242CC1">
      <w:pPr>
        <w:ind w:left="36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2"/>
        </w:numPr>
        <w:rPr>
          <w:rFonts w:ascii="Verdana" w:eastAsia="Times New Roman" w:hAnsi="Verdana"/>
          <w:b/>
          <w:sz w:val="18"/>
          <w:szCs w:val="18"/>
          <w:lang w:val="ru-RU" w:eastAsia="ru-RU"/>
        </w:rPr>
      </w:pPr>
      <w:r>
        <w:rPr>
          <w:rFonts w:ascii="Verdana" w:eastAsia="Times New Roman" w:hAnsi="Verdana"/>
          <w:b/>
          <w:sz w:val="18"/>
          <w:szCs w:val="18"/>
          <w:lang w:val="ru-RU" w:eastAsia="ru-RU"/>
        </w:rPr>
        <w:t>Семинары, тренинги, профессиональные конкурсы, где Вы принимали участие за последние 5 лет:</w:t>
      </w:r>
    </w:p>
    <w:p w:rsidR="00242CC1" w:rsidRDefault="00242CC1" w:rsidP="00242CC1">
      <w:pPr>
        <w:ind w:left="360"/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264"/>
        <w:gridCol w:w="3919"/>
        <w:gridCol w:w="2758"/>
      </w:tblGrid>
      <w:tr w:rsidR="00242CC1" w:rsidTr="00242C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Дата и место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Название мероприятия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ind w:left="-108" w:right="-104"/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Организация, проводившая мероприятие</w:t>
            </w:r>
          </w:p>
        </w:tc>
      </w:tr>
      <w:tr w:rsidR="00242CC1" w:rsidTr="00242C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</w:tbl>
    <w:p w:rsidR="00242CC1" w:rsidRDefault="00242CC1" w:rsidP="00242CC1">
      <w:pPr>
        <w:rPr>
          <w:rFonts w:ascii="Verdana" w:eastAsia="Times New Roman" w:hAnsi="Verdana"/>
          <w:i/>
          <w:sz w:val="18"/>
          <w:szCs w:val="18"/>
          <w:lang w:val="ru-RU" w:eastAsia="ru-RU"/>
        </w:rPr>
      </w:pPr>
      <w:r>
        <w:rPr>
          <w:rFonts w:ascii="Verdana" w:eastAsia="Times New Roman" w:hAnsi="Verdana"/>
          <w:i/>
          <w:sz w:val="18"/>
          <w:szCs w:val="18"/>
          <w:lang w:val="ru-RU" w:eastAsia="ru-RU"/>
        </w:rPr>
        <w:t>(добавьте необходимое количество строк)</w:t>
      </w:r>
    </w:p>
    <w:p w:rsidR="00242CC1" w:rsidRDefault="00242CC1" w:rsidP="00242CC1">
      <w:pPr>
        <w:rPr>
          <w:rFonts w:ascii="Verdana" w:eastAsia="Times New Roman" w:hAnsi="Verdana"/>
          <w:i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2"/>
        </w:numPr>
        <w:rPr>
          <w:rFonts w:ascii="Verdana" w:eastAsia="Times New Roman" w:hAnsi="Verdana"/>
          <w:b/>
          <w:sz w:val="18"/>
          <w:szCs w:val="18"/>
          <w:lang w:val="ru-RU" w:eastAsia="ru-RU"/>
        </w:rPr>
      </w:pPr>
      <w:r>
        <w:rPr>
          <w:rFonts w:ascii="Verdana" w:eastAsia="Times New Roman" w:hAnsi="Verdana"/>
          <w:b/>
          <w:sz w:val="18"/>
          <w:szCs w:val="18"/>
          <w:lang w:val="ru-RU" w:eastAsia="ru-RU"/>
        </w:rPr>
        <w:t>Имеете ли опыт проведения, организации и/или участия в качестве тренера в образовательных мероприятиях для адвокатов? Если «да», то перечислите:</w:t>
      </w:r>
    </w:p>
    <w:p w:rsidR="00242CC1" w:rsidRDefault="00242CC1" w:rsidP="00242CC1">
      <w:pPr>
        <w:ind w:left="360"/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264"/>
        <w:gridCol w:w="3919"/>
        <w:gridCol w:w="2757"/>
      </w:tblGrid>
      <w:tr w:rsidR="00242CC1" w:rsidTr="00242CC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Дата и место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Название мероприятия и</w:t>
            </w:r>
          </w:p>
          <w:p w:rsidR="00242CC1" w:rsidRDefault="00242C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в качестве кого?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ind w:left="-108" w:right="-104"/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Организация, проводившая мероприятие</w:t>
            </w:r>
          </w:p>
        </w:tc>
      </w:tr>
      <w:tr w:rsidR="00242CC1" w:rsidTr="00242CC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en-US"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en-US"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</w:tbl>
    <w:p w:rsidR="00242CC1" w:rsidRDefault="00242CC1" w:rsidP="00242CC1">
      <w:pPr>
        <w:rPr>
          <w:rFonts w:ascii="Verdana" w:eastAsia="Times New Roman" w:hAnsi="Verdana"/>
          <w:i/>
          <w:sz w:val="18"/>
          <w:szCs w:val="18"/>
          <w:lang w:val="ru-RU" w:eastAsia="ru-RU"/>
        </w:rPr>
      </w:pPr>
      <w:r>
        <w:rPr>
          <w:rFonts w:ascii="Verdana" w:eastAsia="Times New Roman" w:hAnsi="Verdana"/>
          <w:i/>
          <w:sz w:val="18"/>
          <w:szCs w:val="18"/>
          <w:lang w:val="ru-RU" w:eastAsia="ru-RU"/>
        </w:rPr>
        <w:t>(добавьте необходимое количество строк)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RPr="00BF3F56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 xml:space="preserve">С. 1 Какие Ваши ожидания от участия в учебной программе? </w:t>
            </w: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</w:tbl>
    <w:p w:rsidR="00242CC1" w:rsidRDefault="00242CC1" w:rsidP="00242CC1">
      <w:pPr>
        <w:rPr>
          <w:rFonts w:ascii="Verdana" w:eastAsia="Times New Roman" w:hAnsi="Verdana"/>
          <w:i/>
          <w:sz w:val="18"/>
          <w:szCs w:val="18"/>
          <w:lang w:val="ru-RU" w:eastAsia="ru-RU"/>
        </w:rPr>
      </w:pPr>
      <w:r>
        <w:rPr>
          <w:rFonts w:ascii="Verdana" w:eastAsia="Times New Roman" w:hAnsi="Verdana"/>
          <w:i/>
          <w:sz w:val="18"/>
          <w:szCs w:val="18"/>
          <w:lang w:val="ru-RU" w:eastAsia="ru-RU"/>
        </w:rPr>
        <w:t>(добавьте необходимое количество строк)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RPr="00BF3F56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 xml:space="preserve">С. 2 Как Вы планируете использовать полученные навыки и знания в своей профессиональной деятельности? </w:t>
            </w: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</w:tbl>
    <w:p w:rsidR="00242CC1" w:rsidRDefault="00242CC1" w:rsidP="00242CC1">
      <w:pPr>
        <w:rPr>
          <w:rFonts w:ascii="Verdana" w:eastAsia="Times New Roman" w:hAnsi="Verdana"/>
          <w:i/>
          <w:sz w:val="18"/>
          <w:szCs w:val="18"/>
          <w:lang w:val="ru-RU" w:eastAsia="ru-RU"/>
        </w:rPr>
      </w:pPr>
      <w:r>
        <w:rPr>
          <w:rFonts w:ascii="Verdana" w:eastAsia="Times New Roman" w:hAnsi="Verdana"/>
          <w:i/>
          <w:sz w:val="18"/>
          <w:szCs w:val="18"/>
          <w:lang w:val="ru-RU" w:eastAsia="ru-RU"/>
        </w:rPr>
        <w:t>(добавьте необходимое количество строк)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RPr="00BF3F56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 xml:space="preserve">С. 3 Как Вы сможете поделиться полученными знаниями и навыками со своими коллегами, другими юристами, студентами-юристами и/или с представителями гражданского общества? </w:t>
            </w: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0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RPr="00BF3F56" w:rsidTr="00242CC1">
        <w:trPr>
          <w:trHeight w:val="401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</w:tbl>
    <w:p w:rsidR="00242CC1" w:rsidRDefault="00242CC1" w:rsidP="00242CC1">
      <w:pPr>
        <w:rPr>
          <w:rFonts w:ascii="Verdana" w:eastAsia="Times New Roman" w:hAnsi="Verdana"/>
          <w:i/>
          <w:sz w:val="18"/>
          <w:szCs w:val="18"/>
          <w:lang w:val="ru-RU" w:eastAsia="ru-RU"/>
        </w:rPr>
      </w:pPr>
      <w:r>
        <w:rPr>
          <w:rFonts w:ascii="Verdana" w:eastAsia="Times New Roman" w:hAnsi="Verdana"/>
          <w:i/>
          <w:sz w:val="18"/>
          <w:szCs w:val="18"/>
          <w:lang w:val="ru-RU" w:eastAsia="ru-RU"/>
        </w:rPr>
        <w:t>(добавьте необходимое количество строк)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n-US" w:eastAsia="ru-RU"/>
              </w:rPr>
              <w:t>D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. Другая информация</w:t>
            </w:r>
          </w:p>
        </w:tc>
      </w:tr>
    </w:tbl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ind w:left="360"/>
        <w:rPr>
          <w:rFonts w:ascii="Verdana" w:eastAsia="Times New Roman" w:hAnsi="Verdana"/>
          <w:b/>
          <w:sz w:val="18"/>
          <w:szCs w:val="18"/>
          <w:lang w:val="ru-RU" w:eastAsia="ru-RU"/>
        </w:rPr>
      </w:pPr>
      <w:r>
        <w:rPr>
          <w:rFonts w:ascii="Verdana" w:eastAsia="Times New Roman" w:hAnsi="Verdana"/>
          <w:b/>
          <w:sz w:val="18"/>
          <w:szCs w:val="18"/>
          <w:lang w:val="ru-RU" w:eastAsia="ru-RU"/>
        </w:rPr>
        <w:t xml:space="preserve">1. </w:t>
      </w:r>
      <w:r>
        <w:rPr>
          <w:rFonts w:ascii="Verdana" w:eastAsia="Times New Roman" w:hAnsi="Verdana"/>
          <w:b/>
          <w:sz w:val="18"/>
          <w:szCs w:val="18"/>
          <w:lang w:val="ru-RU" w:eastAsia="ru-RU"/>
        </w:rPr>
        <w:tab/>
        <w:t xml:space="preserve">Знание языков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733"/>
        <w:gridCol w:w="5241"/>
      </w:tblGrid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Язык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 xml:space="preserve">Уровень </w:t>
            </w:r>
          </w:p>
        </w:tc>
      </w:tr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both"/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4</w:t>
            </w:r>
            <w:r>
              <w:rPr>
                <w:rFonts w:ascii="Verdana" w:eastAsia="Times New Roman" w:hAnsi="Verdana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5.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</w:tbl>
    <w:p w:rsidR="00242CC1" w:rsidRDefault="00242CC1" w:rsidP="00242CC1">
      <w:pPr>
        <w:rPr>
          <w:rFonts w:ascii="Verdana" w:eastAsia="Times New Roman" w:hAnsi="Verdana"/>
          <w:i/>
          <w:sz w:val="18"/>
          <w:szCs w:val="18"/>
          <w:lang w:val="ru-RU" w:eastAsia="ru-RU"/>
        </w:rPr>
      </w:pPr>
      <w:r>
        <w:rPr>
          <w:rFonts w:ascii="Verdana" w:eastAsia="Times New Roman" w:hAnsi="Verdana"/>
          <w:i/>
          <w:sz w:val="18"/>
          <w:szCs w:val="18"/>
          <w:lang w:val="ru-RU" w:eastAsia="ru-RU"/>
        </w:rPr>
        <w:t>(добавьте необходимое количество строк)</w:t>
      </w:r>
    </w:p>
    <w:p w:rsidR="00242CC1" w:rsidRDefault="00242CC1" w:rsidP="00242CC1">
      <w:pPr>
        <w:ind w:left="36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numPr>
          <w:ilvl w:val="0"/>
          <w:numId w:val="3"/>
        </w:numPr>
        <w:rPr>
          <w:rFonts w:ascii="Verdana" w:eastAsia="Times New Roman" w:hAnsi="Verdana"/>
          <w:b/>
          <w:sz w:val="18"/>
          <w:szCs w:val="18"/>
          <w:lang w:val="ru-RU" w:eastAsia="ru-RU"/>
        </w:rPr>
      </w:pPr>
      <w:r>
        <w:rPr>
          <w:rFonts w:ascii="Verdana" w:eastAsia="Times New Roman" w:hAnsi="Verdana"/>
          <w:b/>
          <w:sz w:val="18"/>
          <w:szCs w:val="18"/>
          <w:lang w:val="ru-RU" w:eastAsia="ru-RU"/>
        </w:rPr>
        <w:t xml:space="preserve">Публикации: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731"/>
        <w:gridCol w:w="2400"/>
        <w:gridCol w:w="2845"/>
      </w:tblGrid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 xml:space="preserve">Название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center"/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 xml:space="preserve">Дата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ind w:left="-108" w:right="-104"/>
              <w:jc w:val="center"/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ссылка в интернете</w:t>
            </w:r>
          </w:p>
        </w:tc>
      </w:tr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jc w:val="both"/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ind w:left="-108" w:right="-104"/>
              <w:rPr>
                <w:rFonts w:ascii="Verdana" w:eastAsia="Times New Roman" w:hAnsi="Verdana"/>
                <w:sz w:val="18"/>
                <w:szCs w:val="18"/>
                <w:lang w:val="en-US" w:eastAsia="ru-RU"/>
              </w:rPr>
            </w:pPr>
          </w:p>
        </w:tc>
      </w:tr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en-US" w:eastAsia="ru-RU"/>
              </w:rPr>
            </w:pPr>
          </w:p>
        </w:tc>
      </w:tr>
      <w:tr w:rsidR="00242CC1" w:rsidTr="00242CC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  <w:t>4</w:t>
            </w:r>
            <w:r>
              <w:rPr>
                <w:rFonts w:ascii="Verdana" w:eastAsia="Times New Roman" w:hAnsi="Verdana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</w:tbl>
    <w:p w:rsidR="00242CC1" w:rsidRDefault="00242CC1" w:rsidP="00242CC1">
      <w:pPr>
        <w:rPr>
          <w:rFonts w:ascii="Verdana" w:eastAsia="Times New Roman" w:hAnsi="Verdana"/>
          <w:i/>
          <w:sz w:val="18"/>
          <w:szCs w:val="18"/>
          <w:lang w:val="ru-RU" w:eastAsia="ru-RU"/>
        </w:rPr>
      </w:pPr>
      <w:r>
        <w:rPr>
          <w:rFonts w:ascii="Verdana" w:eastAsia="Times New Roman" w:hAnsi="Verdana"/>
          <w:i/>
          <w:sz w:val="18"/>
          <w:szCs w:val="18"/>
          <w:lang w:val="ru-RU" w:eastAsia="ru-RU"/>
        </w:rPr>
        <w:t>(добавьте необходимое количество строк)</w:t>
      </w:r>
    </w:p>
    <w:p w:rsidR="00242CC1" w:rsidRDefault="00242CC1" w:rsidP="00242CC1">
      <w:pPr>
        <w:ind w:left="360"/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 xml:space="preserve">Е. Имеете ли Вы возможность самостоятельного финансирования  своего участия в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lastRenderedPageBreak/>
              <w:t>данной программе (полностью или частично)? Поясните.</w:t>
            </w:r>
          </w:p>
        </w:tc>
      </w:tr>
    </w:tbl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42CC1" w:rsidTr="00242CC1">
        <w:trPr>
          <w:trHeight w:val="426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rPr>
          <w:trHeight w:val="426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rPr>
          <w:trHeight w:val="425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rPr>
          <w:trHeight w:val="426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rPr>
          <w:trHeight w:val="425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rPr>
          <w:trHeight w:val="426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rPr>
          <w:trHeight w:val="426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  <w:tr w:rsidR="00242CC1" w:rsidTr="00242CC1">
        <w:trPr>
          <w:trHeight w:val="426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C1" w:rsidRDefault="00242CC1">
            <w:pPr>
              <w:rPr>
                <w:rFonts w:ascii="Verdana" w:eastAsia="Times New Roman" w:hAnsi="Verdana"/>
                <w:sz w:val="18"/>
                <w:szCs w:val="18"/>
                <w:lang w:val="ru-RU" w:eastAsia="ru-RU"/>
              </w:rPr>
            </w:pPr>
          </w:p>
        </w:tc>
      </w:tr>
    </w:tbl>
    <w:p w:rsidR="00242CC1" w:rsidRDefault="00242CC1" w:rsidP="00242CC1">
      <w:pPr>
        <w:rPr>
          <w:rFonts w:ascii="Verdana" w:eastAsia="Times New Roman" w:hAnsi="Verdana"/>
          <w:i/>
          <w:sz w:val="18"/>
          <w:szCs w:val="18"/>
          <w:lang w:val="ru-RU" w:eastAsia="ru-RU"/>
        </w:rPr>
      </w:pPr>
      <w:r>
        <w:rPr>
          <w:rFonts w:ascii="Verdana" w:eastAsia="Times New Roman" w:hAnsi="Verdana"/>
          <w:i/>
          <w:sz w:val="18"/>
          <w:szCs w:val="18"/>
          <w:lang w:val="ru-RU" w:eastAsia="ru-RU"/>
        </w:rPr>
        <w:t>(добавьте необходимое количество строк)</w:t>
      </w: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71"/>
      </w:tblGrid>
      <w:tr w:rsidR="00242CC1" w:rsidRPr="00BF3F56" w:rsidTr="00242CC1"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42CC1" w:rsidRDefault="00242CC1">
            <w:pP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ru-RU" w:eastAsia="ru-RU"/>
              </w:rPr>
              <w:t>Я подтверждаю достоверность информации, указанной выше.</w:t>
            </w:r>
          </w:p>
        </w:tc>
      </w:tr>
    </w:tbl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</w:p>
    <w:p w:rsidR="00242CC1" w:rsidRDefault="00242CC1" w:rsidP="00242CC1">
      <w:pPr>
        <w:rPr>
          <w:rFonts w:ascii="Verdana" w:eastAsia="Times New Roman" w:hAnsi="Verdana"/>
          <w:sz w:val="18"/>
          <w:szCs w:val="18"/>
          <w:lang w:val="ru-RU" w:eastAsia="ru-RU"/>
        </w:rPr>
      </w:pPr>
      <w:r>
        <w:rPr>
          <w:rFonts w:ascii="Verdana" w:eastAsia="Times New Roman" w:hAnsi="Verdana"/>
          <w:sz w:val="18"/>
          <w:szCs w:val="18"/>
          <w:lang w:val="ru-RU" w:eastAsia="ru-RU"/>
        </w:rPr>
        <w:t>Дата: ________________________</w:t>
      </w:r>
      <w:r>
        <w:rPr>
          <w:rFonts w:ascii="Verdana" w:eastAsia="Times New Roman" w:hAnsi="Verdana"/>
          <w:sz w:val="18"/>
          <w:szCs w:val="18"/>
          <w:lang w:val="ru-RU" w:eastAsia="ru-RU"/>
        </w:rPr>
        <w:tab/>
      </w:r>
      <w:r>
        <w:rPr>
          <w:rFonts w:ascii="Verdana" w:eastAsia="Times New Roman" w:hAnsi="Verdana"/>
          <w:sz w:val="18"/>
          <w:szCs w:val="18"/>
          <w:lang w:val="ru-RU" w:eastAsia="ru-RU"/>
        </w:rPr>
        <w:tab/>
      </w:r>
      <w:r>
        <w:rPr>
          <w:rFonts w:ascii="Verdana" w:eastAsia="Times New Roman" w:hAnsi="Verdana"/>
          <w:sz w:val="18"/>
          <w:szCs w:val="18"/>
          <w:lang w:val="ru-RU" w:eastAsia="ru-RU"/>
        </w:rPr>
        <w:tab/>
        <w:t>Подпись: _______________________________</w:t>
      </w:r>
    </w:p>
    <w:p w:rsidR="00242CC1" w:rsidRDefault="00242CC1" w:rsidP="00242CC1">
      <w:pPr>
        <w:jc w:val="both"/>
        <w:rPr>
          <w:rFonts w:ascii="Verdana" w:hAnsi="Verdana"/>
          <w:i/>
          <w:sz w:val="18"/>
          <w:szCs w:val="18"/>
        </w:rPr>
      </w:pPr>
    </w:p>
    <w:p w:rsidR="00BC2DD1" w:rsidRDefault="00BC2DD1"/>
    <w:sectPr w:rsidR="00BC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0B2"/>
    <w:multiLevelType w:val="hybridMultilevel"/>
    <w:tmpl w:val="5580A8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D144F7"/>
    <w:multiLevelType w:val="hybridMultilevel"/>
    <w:tmpl w:val="4D4822E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51EDD"/>
    <w:multiLevelType w:val="multilevel"/>
    <w:tmpl w:val="A186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546B564B"/>
    <w:multiLevelType w:val="multilevel"/>
    <w:tmpl w:val="5D0294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242CC1"/>
    <w:rsid w:val="00AE665A"/>
    <w:rsid w:val="00B611C1"/>
    <w:rsid w:val="00BC2DD1"/>
    <w:rsid w:val="00B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C1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C1"/>
    <w:rPr>
      <w:rFonts w:ascii="Tahoma" w:eastAsia="Cambria" w:hAnsi="Tahoma" w:cs="Tahoma"/>
      <w:sz w:val="16"/>
      <w:szCs w:val="16"/>
      <w:lang w:val="en-GB"/>
    </w:rPr>
  </w:style>
  <w:style w:type="paragraph" w:customStyle="1" w:styleId="MediumGrid1-Accent21">
    <w:name w:val="Medium Grid 1 - Accent 21"/>
    <w:basedOn w:val="Normal"/>
    <w:rsid w:val="00B61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C1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C1"/>
    <w:rPr>
      <w:rFonts w:ascii="Tahoma" w:eastAsia="Cambria" w:hAnsi="Tahoma" w:cs="Tahoma"/>
      <w:sz w:val="16"/>
      <w:szCs w:val="16"/>
      <w:lang w:val="en-GB"/>
    </w:rPr>
  </w:style>
  <w:style w:type="paragraph" w:customStyle="1" w:styleId="MediumGrid1-Accent21">
    <w:name w:val="Medium Grid 1 - Accent 21"/>
    <w:basedOn w:val="Normal"/>
    <w:rsid w:val="00B6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dina.iskaliyeva@icj.org" TargetMode="External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1544</Words>
  <Characters>8802</Characters>
  <Application>Microsoft Macintosh Word</Application>
  <DocSecurity>4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Shakirov</dc:creator>
  <cp:keywords/>
  <dc:description/>
  <cp:lastModifiedBy>Olivier Van Bogaert</cp:lastModifiedBy>
  <cp:revision>2</cp:revision>
  <cp:lastPrinted>2017-01-13T13:59:00Z</cp:lastPrinted>
  <dcterms:created xsi:type="dcterms:W3CDTF">2017-01-13T13:59:00Z</dcterms:created>
  <dcterms:modified xsi:type="dcterms:W3CDTF">2017-01-13T13:59:00Z</dcterms:modified>
</cp:coreProperties>
</file>